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left"/>
        <w:rPr/>
      </w:pPr>
      <w:r>
        <w:rPr/>
        <w:t>Privacy Policy</w:t>
      </w:r>
    </w:p>
    <w:p>
      <w:pPr>
        <w:pStyle w:val="BodyText"/>
        <w:bidi w:val="0"/>
        <w:jc w:val="left"/>
        <w:rPr/>
      </w:pPr>
      <w:r>
        <w:rPr>
          <w:rStyle w:val="Strong"/>
        </w:rPr>
        <w:t xml:space="preserve">Mount Merrion Youths </w:t>
      </w:r>
      <w:r>
        <w:rPr>
          <w:rStyle w:val="Strong"/>
        </w:rPr>
        <w:t>Football Club</w:t>
      </w:r>
    </w:p>
    <w:p>
      <w:pPr>
        <w:pStyle w:val="BodyText"/>
        <w:bidi w:val="0"/>
        <w:jc w:val="left"/>
        <w:rPr/>
      </w:pPr>
      <w:r>
        <w:rPr/>
        <w:t xml:space="preserve">Effective Date: </w:t>
      </w:r>
      <w:r>
        <w:rPr/>
        <w:t>August 2024</w:t>
      </w:r>
    </w:p>
    <w:p>
      <w:pPr>
        <w:pStyle w:val="BodyText"/>
        <w:bidi w:val="0"/>
        <w:jc w:val="left"/>
        <w:rPr/>
      </w:pPr>
      <w:r>
        <w:rPr/>
        <w:t xml:space="preserve">At </w:t>
      </w:r>
      <w:r>
        <w:rPr/>
        <w:t>Mount Merrion Youths</w:t>
      </w:r>
      <w:r>
        <w:rPr/>
        <w:t xml:space="preserve"> Football Club ("we," "us," "our"), we are committed to protecting and respecting your privacy. This Privacy Policy explains how we collect, use, store, and protect your personal information when you interact with us, whether as a player, coach, volunteer, supporter, or visitor to our website.</w:t>
      </w:r>
    </w:p>
    <w:p>
      <w:pPr>
        <w:pStyle w:val="BodyText"/>
        <w:bidi w:val="0"/>
        <w:jc w:val="left"/>
        <w:rPr/>
      </w:pPr>
      <w:r>
        <w:rPr/>
        <w:t xml:space="preserve">By engaging with </w:t>
      </w:r>
      <w:r>
        <w:rPr/>
        <w:t>Mount Merrion Youths</w:t>
      </w:r>
      <w:r>
        <w:rPr/>
        <w:t xml:space="preserve"> Football Club, you agree to the collection and use of information in accordance with this Privacy Policy.</w:t>
      </w:r>
    </w:p>
    <w:p>
      <w:pPr>
        <w:pStyle w:val="Heading2"/>
        <w:bidi w:val="0"/>
        <w:jc w:val="left"/>
        <w:rPr/>
      </w:pPr>
      <w:r>
        <w:rPr/>
        <w:t xml:space="preserve">1. </w:t>
      </w:r>
      <w:r>
        <w:rPr>
          <w:rStyle w:val="Strong"/>
          <w:b/>
          <w:bCs/>
        </w:rPr>
        <w:t>Information We Collect</w:t>
      </w:r>
    </w:p>
    <w:p>
      <w:pPr>
        <w:pStyle w:val="BodyText"/>
        <w:bidi w:val="0"/>
        <w:jc w:val="left"/>
        <w:rPr/>
      </w:pPr>
      <w:r>
        <w:rPr/>
        <w:t>We may collect the following types of personal information:</w:t>
      </w:r>
    </w:p>
    <w:p>
      <w:pPr>
        <w:pStyle w:val="Heading3"/>
        <w:bidi w:val="0"/>
        <w:jc w:val="left"/>
        <w:rPr/>
      </w:pPr>
      <w:r>
        <w:rPr/>
        <w:t xml:space="preserve">1.1 </w:t>
      </w:r>
      <w:r>
        <w:rPr>
          <w:rStyle w:val="Strong"/>
          <w:b/>
          <w:bCs/>
        </w:rPr>
        <w:t>Personal Identification Information:</w:t>
      </w:r>
    </w:p>
    <w:p>
      <w:pPr>
        <w:pStyle w:val="BodyText"/>
        <w:numPr>
          <w:ilvl w:val="0"/>
          <w:numId w:val="1"/>
        </w:numPr>
        <w:tabs>
          <w:tab w:val="clear" w:pos="709"/>
          <w:tab w:val="left" w:pos="709" w:leader="none"/>
        </w:tabs>
        <w:bidi w:val="0"/>
        <w:spacing w:before="0" w:after="0"/>
        <w:ind w:hanging="283" w:left="709"/>
        <w:jc w:val="left"/>
        <w:rPr/>
      </w:pPr>
      <w:r>
        <w:rPr/>
        <w:t>Name</w:t>
      </w:r>
    </w:p>
    <w:p>
      <w:pPr>
        <w:pStyle w:val="BodyText"/>
        <w:numPr>
          <w:ilvl w:val="0"/>
          <w:numId w:val="1"/>
        </w:numPr>
        <w:tabs>
          <w:tab w:val="clear" w:pos="709"/>
          <w:tab w:val="left" w:pos="709" w:leader="none"/>
        </w:tabs>
        <w:bidi w:val="0"/>
        <w:spacing w:before="0" w:after="0"/>
        <w:ind w:hanging="283" w:left="709"/>
        <w:jc w:val="left"/>
        <w:rPr/>
      </w:pPr>
      <w:r>
        <w:rPr/>
        <w:t>Date of birth</w:t>
      </w:r>
    </w:p>
    <w:p>
      <w:pPr>
        <w:pStyle w:val="BodyText"/>
        <w:numPr>
          <w:ilvl w:val="0"/>
          <w:numId w:val="1"/>
        </w:numPr>
        <w:tabs>
          <w:tab w:val="clear" w:pos="709"/>
          <w:tab w:val="left" w:pos="709" w:leader="none"/>
        </w:tabs>
        <w:bidi w:val="0"/>
        <w:spacing w:before="0" w:after="0"/>
        <w:ind w:hanging="283" w:left="709"/>
        <w:jc w:val="left"/>
        <w:rPr/>
      </w:pPr>
      <w:r>
        <w:rPr/>
        <w:t>Contact details (phone number, email address)</w:t>
      </w:r>
    </w:p>
    <w:p>
      <w:pPr>
        <w:pStyle w:val="BodyText"/>
        <w:numPr>
          <w:ilvl w:val="0"/>
          <w:numId w:val="1"/>
        </w:numPr>
        <w:tabs>
          <w:tab w:val="clear" w:pos="709"/>
          <w:tab w:val="left" w:pos="709" w:leader="none"/>
        </w:tabs>
        <w:bidi w:val="0"/>
        <w:spacing w:before="0" w:after="0"/>
        <w:ind w:hanging="283" w:left="709"/>
        <w:jc w:val="left"/>
        <w:rPr/>
      </w:pPr>
      <w:r>
        <w:rPr/>
        <w:t>Emergency contact information</w:t>
      </w:r>
    </w:p>
    <w:p>
      <w:pPr>
        <w:pStyle w:val="BodyText"/>
        <w:numPr>
          <w:ilvl w:val="0"/>
          <w:numId w:val="1"/>
        </w:numPr>
        <w:tabs>
          <w:tab w:val="clear" w:pos="709"/>
          <w:tab w:val="left" w:pos="709" w:leader="none"/>
        </w:tabs>
        <w:bidi w:val="0"/>
        <w:spacing w:before="0" w:after="0"/>
        <w:ind w:hanging="283" w:left="709"/>
        <w:jc w:val="left"/>
        <w:rPr/>
      </w:pPr>
      <w:r>
        <w:rPr/>
        <w:t>Address</w:t>
      </w:r>
    </w:p>
    <w:p>
      <w:pPr>
        <w:pStyle w:val="BodyText"/>
        <w:numPr>
          <w:ilvl w:val="0"/>
          <w:numId w:val="1"/>
        </w:numPr>
        <w:tabs>
          <w:tab w:val="clear" w:pos="709"/>
          <w:tab w:val="left" w:pos="709" w:leader="none"/>
        </w:tabs>
        <w:bidi w:val="0"/>
        <w:spacing w:before="0" w:after="0"/>
        <w:ind w:hanging="283" w:left="709"/>
        <w:jc w:val="left"/>
        <w:rPr/>
      </w:pPr>
      <w:r>
        <w:rPr/>
        <w:t>Social media handles</w:t>
      </w:r>
    </w:p>
    <w:p>
      <w:pPr>
        <w:pStyle w:val="BodyText"/>
        <w:numPr>
          <w:ilvl w:val="0"/>
          <w:numId w:val="1"/>
        </w:numPr>
        <w:tabs>
          <w:tab w:val="clear" w:pos="709"/>
          <w:tab w:val="left" w:pos="709" w:leader="none"/>
        </w:tabs>
        <w:bidi w:val="0"/>
        <w:spacing w:before="0" w:after="0"/>
        <w:ind w:hanging="283" w:left="709"/>
        <w:jc w:val="left"/>
        <w:rPr/>
      </w:pPr>
      <w:r>
        <w:rPr/>
        <w:t>Medical information (e.g., health conditions, allergies)</w:t>
      </w:r>
    </w:p>
    <w:p>
      <w:pPr>
        <w:pStyle w:val="BodyText"/>
        <w:numPr>
          <w:ilvl w:val="0"/>
          <w:numId w:val="1"/>
        </w:numPr>
        <w:tabs>
          <w:tab w:val="clear" w:pos="709"/>
          <w:tab w:val="left" w:pos="709" w:leader="none"/>
        </w:tabs>
        <w:bidi w:val="0"/>
        <w:ind w:hanging="283" w:left="709"/>
        <w:jc w:val="left"/>
        <w:rPr/>
      </w:pPr>
      <w:r>
        <w:rPr/>
        <w:t>Payment details (for memberships or ticket purchases)</w:t>
      </w:r>
    </w:p>
    <w:p>
      <w:pPr>
        <w:pStyle w:val="Heading3"/>
        <w:bidi w:val="0"/>
        <w:jc w:val="left"/>
        <w:rPr/>
      </w:pPr>
      <w:r>
        <w:rPr/>
        <w:t xml:space="preserve">1.2 </w:t>
      </w:r>
      <w:r>
        <w:rPr>
          <w:rStyle w:val="Strong"/>
          <w:b/>
          <w:bCs/>
        </w:rPr>
        <w:t>Sensitive Personal Data:</w:t>
      </w:r>
    </w:p>
    <w:p>
      <w:pPr>
        <w:pStyle w:val="BodyText"/>
        <w:bidi w:val="0"/>
        <w:jc w:val="left"/>
        <w:rPr/>
      </w:pPr>
      <w:r>
        <w:rPr/>
        <w:t>In certain cases, we may collect sensitive data, including medical or health information (e.g., injury history, health conditions). This information is only used for the purpose of ensuring the health and safety of players and staff during training or matches.</w:t>
      </w:r>
    </w:p>
    <w:p>
      <w:pPr>
        <w:pStyle w:val="Heading3"/>
        <w:bidi w:val="0"/>
        <w:jc w:val="left"/>
        <w:rPr/>
      </w:pPr>
      <w:r>
        <w:rPr/>
        <w:t xml:space="preserve">1.3 </w:t>
      </w:r>
      <w:r>
        <w:rPr>
          <w:rStyle w:val="Strong"/>
          <w:b/>
          <w:bCs/>
        </w:rPr>
        <w:t>Usage Data:</w:t>
      </w:r>
    </w:p>
    <w:p>
      <w:pPr>
        <w:pStyle w:val="BodyText"/>
        <w:bidi w:val="0"/>
        <w:jc w:val="left"/>
        <w:rPr/>
      </w:pPr>
      <w:r>
        <w:rPr/>
        <w:t>When you visit our website or engage with our digital platforms, we may collect certain information automatically, including:</w:t>
      </w:r>
    </w:p>
    <w:p>
      <w:pPr>
        <w:pStyle w:val="BodyText"/>
        <w:numPr>
          <w:ilvl w:val="0"/>
          <w:numId w:val="2"/>
        </w:numPr>
        <w:tabs>
          <w:tab w:val="clear" w:pos="709"/>
          <w:tab w:val="left" w:pos="709" w:leader="none"/>
        </w:tabs>
        <w:bidi w:val="0"/>
        <w:spacing w:before="0" w:after="0"/>
        <w:ind w:hanging="283" w:left="709"/>
        <w:jc w:val="left"/>
        <w:rPr/>
      </w:pPr>
      <w:r>
        <w:rPr/>
        <w:t>IP address</w:t>
      </w:r>
    </w:p>
    <w:p>
      <w:pPr>
        <w:pStyle w:val="BodyText"/>
        <w:numPr>
          <w:ilvl w:val="0"/>
          <w:numId w:val="2"/>
        </w:numPr>
        <w:tabs>
          <w:tab w:val="clear" w:pos="709"/>
          <w:tab w:val="left" w:pos="709" w:leader="none"/>
        </w:tabs>
        <w:bidi w:val="0"/>
        <w:spacing w:before="0" w:after="0"/>
        <w:ind w:hanging="283" w:left="709"/>
        <w:jc w:val="left"/>
        <w:rPr/>
      </w:pPr>
      <w:r>
        <w:rPr/>
        <w:t>Browser type</w:t>
      </w:r>
    </w:p>
    <w:p>
      <w:pPr>
        <w:pStyle w:val="BodyText"/>
        <w:numPr>
          <w:ilvl w:val="0"/>
          <w:numId w:val="2"/>
        </w:numPr>
        <w:tabs>
          <w:tab w:val="clear" w:pos="709"/>
          <w:tab w:val="left" w:pos="709" w:leader="none"/>
        </w:tabs>
        <w:bidi w:val="0"/>
        <w:spacing w:before="0" w:after="0"/>
        <w:ind w:hanging="283" w:left="709"/>
        <w:jc w:val="left"/>
        <w:rPr/>
      </w:pPr>
      <w:r>
        <w:rPr/>
        <w:t>Device type</w:t>
      </w:r>
    </w:p>
    <w:p>
      <w:pPr>
        <w:pStyle w:val="BodyText"/>
        <w:numPr>
          <w:ilvl w:val="0"/>
          <w:numId w:val="2"/>
        </w:numPr>
        <w:tabs>
          <w:tab w:val="clear" w:pos="709"/>
          <w:tab w:val="left" w:pos="709" w:leader="none"/>
        </w:tabs>
        <w:bidi w:val="0"/>
        <w:spacing w:before="0" w:after="0"/>
        <w:ind w:hanging="283" w:left="709"/>
        <w:jc w:val="left"/>
        <w:rPr/>
      </w:pPr>
      <w:r>
        <w:rPr/>
        <w:t>Pages viewed</w:t>
      </w:r>
    </w:p>
    <w:p>
      <w:pPr>
        <w:pStyle w:val="BodyText"/>
        <w:numPr>
          <w:ilvl w:val="0"/>
          <w:numId w:val="2"/>
        </w:numPr>
        <w:tabs>
          <w:tab w:val="clear" w:pos="709"/>
          <w:tab w:val="left" w:pos="709" w:leader="none"/>
        </w:tabs>
        <w:bidi w:val="0"/>
        <w:spacing w:before="0" w:after="0"/>
        <w:ind w:hanging="283" w:left="709"/>
        <w:jc w:val="left"/>
        <w:rPr/>
      </w:pPr>
      <w:r>
        <w:rPr/>
        <w:t>Time spent on the site</w:t>
      </w:r>
    </w:p>
    <w:p>
      <w:pPr>
        <w:pStyle w:val="BodyText"/>
        <w:numPr>
          <w:ilvl w:val="0"/>
          <w:numId w:val="2"/>
        </w:numPr>
        <w:tabs>
          <w:tab w:val="clear" w:pos="709"/>
          <w:tab w:val="left" w:pos="709" w:leader="none"/>
        </w:tabs>
        <w:bidi w:val="0"/>
        <w:ind w:hanging="283" w:left="709"/>
        <w:jc w:val="left"/>
        <w:rPr/>
      </w:pPr>
      <w:r>
        <w:rPr/>
        <w:t>Referring websites</w:t>
      </w:r>
    </w:p>
    <w:p>
      <w:pPr>
        <w:pStyle w:val="Heading3"/>
        <w:bidi w:val="0"/>
        <w:jc w:val="left"/>
        <w:rPr/>
      </w:pPr>
      <w:r>
        <w:rPr/>
        <w:t xml:space="preserve">1.4 </w:t>
      </w:r>
      <w:r>
        <w:rPr>
          <w:rStyle w:val="Strong"/>
          <w:b/>
          <w:bCs/>
        </w:rPr>
        <w:t>Images and Video:</w:t>
      </w:r>
    </w:p>
    <w:p>
      <w:pPr>
        <w:pStyle w:val="BodyText"/>
        <w:bidi w:val="0"/>
        <w:jc w:val="left"/>
        <w:rPr/>
      </w:pPr>
      <w:r>
        <w:rPr/>
        <w:t>We may take photographs and videos during club events, matches, and training sessions for promotional purposes. These images or videos may be used on our website, social media channels, or in local media.</w:t>
      </w:r>
    </w:p>
    <w:p>
      <w:pPr>
        <w:pStyle w:val="Heading2"/>
        <w:bidi w:val="0"/>
        <w:jc w:val="left"/>
        <w:rPr/>
      </w:pPr>
      <w:r>
        <w:rPr/>
        <w:t xml:space="preserve">2. </w:t>
      </w:r>
      <w:r>
        <w:rPr>
          <w:rStyle w:val="Strong"/>
          <w:b/>
          <w:bCs/>
        </w:rPr>
        <w:t>How We Use Your Information</w:t>
      </w:r>
    </w:p>
    <w:p>
      <w:pPr>
        <w:pStyle w:val="BodyText"/>
        <w:bidi w:val="0"/>
        <w:jc w:val="left"/>
        <w:rPr/>
      </w:pPr>
      <w:r>
        <w:rPr/>
        <w:t>We use your personal data for various purposes, including:</w:t>
      </w:r>
    </w:p>
    <w:p>
      <w:pPr>
        <w:pStyle w:val="BodyText"/>
        <w:numPr>
          <w:ilvl w:val="0"/>
          <w:numId w:val="3"/>
        </w:numPr>
        <w:tabs>
          <w:tab w:val="clear" w:pos="709"/>
          <w:tab w:val="left" w:pos="709" w:leader="none"/>
        </w:tabs>
        <w:bidi w:val="0"/>
        <w:spacing w:before="0" w:after="0"/>
        <w:ind w:hanging="283" w:left="709"/>
        <w:jc w:val="left"/>
        <w:rPr/>
      </w:pPr>
      <w:r>
        <w:rPr/>
        <w:t>To provide club-related services (e.g., memberships, training, matches)</w:t>
      </w:r>
    </w:p>
    <w:p>
      <w:pPr>
        <w:pStyle w:val="BodyText"/>
        <w:numPr>
          <w:ilvl w:val="0"/>
          <w:numId w:val="3"/>
        </w:numPr>
        <w:tabs>
          <w:tab w:val="clear" w:pos="709"/>
          <w:tab w:val="left" w:pos="709" w:leader="none"/>
        </w:tabs>
        <w:bidi w:val="0"/>
        <w:spacing w:before="0" w:after="0"/>
        <w:ind w:hanging="283" w:left="709"/>
        <w:jc w:val="left"/>
        <w:rPr/>
      </w:pPr>
      <w:r>
        <w:rPr/>
        <w:t>To communicate important information about the club, events, and changes in schedules</w:t>
      </w:r>
    </w:p>
    <w:p>
      <w:pPr>
        <w:pStyle w:val="BodyText"/>
        <w:numPr>
          <w:ilvl w:val="0"/>
          <w:numId w:val="3"/>
        </w:numPr>
        <w:tabs>
          <w:tab w:val="clear" w:pos="709"/>
          <w:tab w:val="left" w:pos="709" w:leader="none"/>
        </w:tabs>
        <w:bidi w:val="0"/>
        <w:spacing w:before="0" w:after="0"/>
        <w:ind w:hanging="283" w:left="709"/>
        <w:jc w:val="left"/>
        <w:rPr/>
      </w:pPr>
      <w:r>
        <w:rPr/>
        <w:t>To manage membership registrations and payments</w:t>
      </w:r>
    </w:p>
    <w:p>
      <w:pPr>
        <w:pStyle w:val="BodyText"/>
        <w:numPr>
          <w:ilvl w:val="0"/>
          <w:numId w:val="3"/>
        </w:numPr>
        <w:tabs>
          <w:tab w:val="clear" w:pos="709"/>
          <w:tab w:val="left" w:pos="709" w:leader="none"/>
        </w:tabs>
        <w:bidi w:val="0"/>
        <w:spacing w:before="0" w:after="0"/>
        <w:ind w:hanging="283" w:left="709"/>
        <w:jc w:val="left"/>
        <w:rPr/>
      </w:pPr>
      <w:r>
        <w:rPr/>
        <w:t>To ensure the safety and wellbeing of players, staff, and volunteers</w:t>
      </w:r>
    </w:p>
    <w:p>
      <w:pPr>
        <w:pStyle w:val="BodyText"/>
        <w:numPr>
          <w:ilvl w:val="0"/>
          <w:numId w:val="3"/>
        </w:numPr>
        <w:tabs>
          <w:tab w:val="clear" w:pos="709"/>
          <w:tab w:val="left" w:pos="709" w:leader="none"/>
        </w:tabs>
        <w:bidi w:val="0"/>
        <w:spacing w:before="0" w:after="0"/>
        <w:ind w:hanging="283" w:left="709"/>
        <w:jc w:val="left"/>
        <w:rPr/>
      </w:pPr>
      <w:r>
        <w:rPr/>
        <w:t>To improve our website, services, and operations</w:t>
      </w:r>
    </w:p>
    <w:p>
      <w:pPr>
        <w:pStyle w:val="BodyText"/>
        <w:numPr>
          <w:ilvl w:val="0"/>
          <w:numId w:val="3"/>
        </w:numPr>
        <w:tabs>
          <w:tab w:val="clear" w:pos="709"/>
          <w:tab w:val="left" w:pos="709" w:leader="none"/>
        </w:tabs>
        <w:bidi w:val="0"/>
        <w:spacing w:before="0" w:after="0"/>
        <w:ind w:hanging="283" w:left="709"/>
        <w:jc w:val="left"/>
        <w:rPr/>
      </w:pPr>
      <w:r>
        <w:rPr/>
        <w:t>To promote the club through marketing, including social media posts and newsletters</w:t>
      </w:r>
    </w:p>
    <w:p>
      <w:pPr>
        <w:pStyle w:val="BodyText"/>
        <w:numPr>
          <w:ilvl w:val="0"/>
          <w:numId w:val="3"/>
        </w:numPr>
        <w:tabs>
          <w:tab w:val="clear" w:pos="709"/>
          <w:tab w:val="left" w:pos="709" w:leader="none"/>
        </w:tabs>
        <w:bidi w:val="0"/>
        <w:ind w:hanging="283" w:left="709"/>
        <w:jc w:val="left"/>
        <w:rPr/>
      </w:pPr>
      <w:r>
        <w:rPr/>
        <w:t>To comply with legal and regulatory obligations (e.g., child protection policies, insurance)</w:t>
      </w:r>
    </w:p>
    <w:p>
      <w:pPr>
        <w:pStyle w:val="Heading2"/>
        <w:bidi w:val="0"/>
        <w:jc w:val="left"/>
        <w:rPr/>
      </w:pPr>
      <w:r>
        <w:rPr/>
        <w:t xml:space="preserve">3. </w:t>
      </w:r>
      <w:r>
        <w:rPr>
          <w:rStyle w:val="Strong"/>
          <w:b/>
          <w:bCs/>
        </w:rPr>
        <w:t>How We Protect Your Information</w:t>
      </w:r>
    </w:p>
    <w:p>
      <w:pPr>
        <w:pStyle w:val="BodyText"/>
        <w:bidi w:val="0"/>
        <w:jc w:val="left"/>
        <w:rPr/>
      </w:pPr>
      <w:r>
        <w:rPr/>
        <w:t>We take the protection of your personal information seriously. We have implemented appropriate technical and organizational measures to safeguard your data from unauthorized access, disclosure, alteration, or destruction. This includes encryption, access controls, and regular security audits.</w:t>
      </w:r>
    </w:p>
    <w:p>
      <w:pPr>
        <w:pStyle w:val="BodyText"/>
        <w:bidi w:val="0"/>
        <w:jc w:val="left"/>
        <w:rPr/>
      </w:pPr>
      <w:r>
        <w:rPr/>
        <w:t>However, no data transmission over the internet or method of electronic storage is 100% secure, and while we strive to protect your personal information, we cannot guarantee its absolute security.</w:t>
      </w:r>
    </w:p>
    <w:p>
      <w:pPr>
        <w:pStyle w:val="Heading2"/>
        <w:bidi w:val="0"/>
        <w:jc w:val="left"/>
        <w:rPr/>
      </w:pPr>
      <w:r>
        <w:rPr/>
        <w:t xml:space="preserve">4. </w:t>
      </w:r>
      <w:r>
        <w:rPr>
          <w:rStyle w:val="Strong"/>
          <w:b/>
          <w:bCs/>
        </w:rPr>
        <w:t>Sharing Your Information</w:t>
      </w:r>
    </w:p>
    <w:p>
      <w:pPr>
        <w:pStyle w:val="BodyText"/>
        <w:bidi w:val="0"/>
        <w:jc w:val="left"/>
        <w:rPr/>
      </w:pPr>
      <w:r>
        <w:rPr/>
        <w:t>We may share your personal information with:</w:t>
      </w:r>
    </w:p>
    <w:p>
      <w:pPr>
        <w:pStyle w:val="BodyText"/>
        <w:numPr>
          <w:ilvl w:val="0"/>
          <w:numId w:val="4"/>
        </w:numPr>
        <w:tabs>
          <w:tab w:val="clear" w:pos="709"/>
          <w:tab w:val="left" w:pos="709" w:leader="none"/>
        </w:tabs>
        <w:bidi w:val="0"/>
        <w:spacing w:before="0" w:after="0"/>
        <w:ind w:hanging="283" w:left="709"/>
        <w:jc w:val="left"/>
        <w:rPr/>
      </w:pPr>
      <w:r>
        <w:rPr>
          <w:rStyle w:val="Strong"/>
        </w:rPr>
        <w:t>Club partners</w:t>
      </w:r>
      <w:r>
        <w:rPr/>
        <w:t xml:space="preserve"> (e.g., sponsors, coaches, and administrators) where necessary to provide club services.</w:t>
      </w:r>
    </w:p>
    <w:p>
      <w:pPr>
        <w:pStyle w:val="BodyText"/>
        <w:numPr>
          <w:ilvl w:val="0"/>
          <w:numId w:val="4"/>
        </w:numPr>
        <w:tabs>
          <w:tab w:val="clear" w:pos="709"/>
          <w:tab w:val="left" w:pos="709" w:leader="none"/>
        </w:tabs>
        <w:bidi w:val="0"/>
        <w:spacing w:before="0" w:after="0"/>
        <w:ind w:hanging="283" w:left="709"/>
        <w:jc w:val="left"/>
        <w:rPr/>
      </w:pPr>
      <w:r>
        <w:rPr>
          <w:rStyle w:val="Strong"/>
        </w:rPr>
        <w:t>Healthcare professionals</w:t>
      </w:r>
      <w:r>
        <w:rPr/>
        <w:t xml:space="preserve"> in the event of a medical emergency or for the purpose of providing medical care to players.</w:t>
      </w:r>
    </w:p>
    <w:p>
      <w:pPr>
        <w:pStyle w:val="BodyText"/>
        <w:numPr>
          <w:ilvl w:val="0"/>
          <w:numId w:val="4"/>
        </w:numPr>
        <w:tabs>
          <w:tab w:val="clear" w:pos="709"/>
          <w:tab w:val="left" w:pos="709" w:leader="none"/>
        </w:tabs>
        <w:bidi w:val="0"/>
        <w:spacing w:before="0" w:after="0"/>
        <w:ind w:hanging="283" w:left="709"/>
        <w:jc w:val="left"/>
        <w:rPr/>
      </w:pPr>
      <w:r>
        <w:rPr>
          <w:rStyle w:val="Strong"/>
        </w:rPr>
        <w:t>Third-party service providers</w:t>
      </w:r>
      <w:r>
        <w:rPr/>
        <w:t xml:space="preserve"> (e.g., payment processors, email marketing platforms) who assist us in delivering club services. These third parties are required to maintain the confidentiality and security of your data.</w:t>
      </w:r>
    </w:p>
    <w:p>
      <w:pPr>
        <w:pStyle w:val="BodyText"/>
        <w:numPr>
          <w:ilvl w:val="0"/>
          <w:numId w:val="4"/>
        </w:numPr>
        <w:tabs>
          <w:tab w:val="clear" w:pos="709"/>
          <w:tab w:val="left" w:pos="709" w:leader="none"/>
        </w:tabs>
        <w:bidi w:val="0"/>
        <w:ind w:hanging="283" w:left="709"/>
        <w:jc w:val="left"/>
        <w:rPr/>
      </w:pPr>
      <w:r>
        <w:rPr>
          <w:rStyle w:val="Strong"/>
        </w:rPr>
        <w:t>Law enforcement</w:t>
      </w:r>
      <w:r>
        <w:rPr/>
        <w:t xml:space="preserve"> or regulatory authorities, if required by law or in response to a valid legal request.</w:t>
      </w:r>
    </w:p>
    <w:p>
      <w:pPr>
        <w:pStyle w:val="BodyText"/>
        <w:bidi w:val="0"/>
        <w:jc w:val="left"/>
        <w:rPr/>
      </w:pPr>
      <w:r>
        <w:rPr/>
        <w:t>We will never sell, rent, or lease your personal information to third parties for marketing purposes without your explicit consent.</w:t>
      </w:r>
    </w:p>
    <w:p>
      <w:pPr>
        <w:pStyle w:val="Heading2"/>
        <w:bidi w:val="0"/>
        <w:jc w:val="left"/>
        <w:rPr/>
      </w:pPr>
      <w:r>
        <w:rPr/>
        <w:t xml:space="preserve">5. </w:t>
      </w:r>
      <w:r>
        <w:rPr>
          <w:rStyle w:val="Strong"/>
          <w:b/>
          <w:bCs/>
        </w:rPr>
        <w:t>Your Rights</w:t>
      </w:r>
    </w:p>
    <w:p>
      <w:pPr>
        <w:pStyle w:val="BodyText"/>
        <w:bidi w:val="0"/>
        <w:jc w:val="left"/>
        <w:rPr/>
      </w:pPr>
      <w:r>
        <w:rPr/>
        <w:t>You have certain rights regarding the personal data we hold about you, including:</w:t>
      </w:r>
    </w:p>
    <w:p>
      <w:pPr>
        <w:pStyle w:val="BodyText"/>
        <w:numPr>
          <w:ilvl w:val="0"/>
          <w:numId w:val="5"/>
        </w:numPr>
        <w:tabs>
          <w:tab w:val="clear" w:pos="709"/>
          <w:tab w:val="left" w:pos="709" w:leader="none"/>
        </w:tabs>
        <w:bidi w:val="0"/>
        <w:spacing w:before="0" w:after="0"/>
        <w:ind w:hanging="283" w:left="709"/>
        <w:jc w:val="left"/>
        <w:rPr/>
      </w:pPr>
      <w:r>
        <w:rPr>
          <w:rStyle w:val="Strong"/>
        </w:rPr>
        <w:t>Right to Access</w:t>
      </w:r>
      <w:r>
        <w:rPr/>
        <w:t>: You can request a copy of the personal information we hold about you.</w:t>
      </w:r>
    </w:p>
    <w:p>
      <w:pPr>
        <w:pStyle w:val="BodyText"/>
        <w:numPr>
          <w:ilvl w:val="0"/>
          <w:numId w:val="5"/>
        </w:numPr>
        <w:tabs>
          <w:tab w:val="clear" w:pos="709"/>
          <w:tab w:val="left" w:pos="709" w:leader="none"/>
        </w:tabs>
        <w:bidi w:val="0"/>
        <w:spacing w:before="0" w:after="0"/>
        <w:ind w:hanging="283" w:left="709"/>
        <w:jc w:val="left"/>
        <w:rPr/>
      </w:pPr>
      <w:r>
        <w:rPr>
          <w:rStyle w:val="Strong"/>
        </w:rPr>
        <w:t>Right to Rectification</w:t>
      </w:r>
      <w:r>
        <w:rPr/>
        <w:t>: You can request that we correct any inaccuracies in your personal data.</w:t>
      </w:r>
    </w:p>
    <w:p>
      <w:pPr>
        <w:pStyle w:val="BodyText"/>
        <w:numPr>
          <w:ilvl w:val="0"/>
          <w:numId w:val="5"/>
        </w:numPr>
        <w:tabs>
          <w:tab w:val="clear" w:pos="709"/>
          <w:tab w:val="left" w:pos="709" w:leader="none"/>
        </w:tabs>
        <w:bidi w:val="0"/>
        <w:spacing w:before="0" w:after="0"/>
        <w:ind w:hanging="283" w:left="709"/>
        <w:jc w:val="left"/>
        <w:rPr/>
      </w:pPr>
      <w:r>
        <w:rPr>
          <w:rStyle w:val="Strong"/>
        </w:rPr>
        <w:t>Right to Erasure</w:t>
      </w:r>
      <w:r>
        <w:rPr/>
        <w:t>: You can request that we delete your personal information, subject to certain conditions (e.g., if it’s still necessary for the performance of a contract).</w:t>
      </w:r>
    </w:p>
    <w:p>
      <w:pPr>
        <w:pStyle w:val="BodyText"/>
        <w:numPr>
          <w:ilvl w:val="0"/>
          <w:numId w:val="5"/>
        </w:numPr>
        <w:tabs>
          <w:tab w:val="clear" w:pos="709"/>
          <w:tab w:val="left" w:pos="709" w:leader="none"/>
        </w:tabs>
        <w:bidi w:val="0"/>
        <w:spacing w:before="0" w:after="0"/>
        <w:ind w:hanging="283" w:left="709"/>
        <w:jc w:val="left"/>
        <w:rPr/>
      </w:pPr>
      <w:r>
        <w:rPr>
          <w:rStyle w:val="Strong"/>
        </w:rPr>
        <w:t>Right to Restrict Processing</w:t>
      </w:r>
      <w:r>
        <w:rPr/>
        <w:t>: You can request that we limit the processing of your data in certain circumstances.</w:t>
      </w:r>
    </w:p>
    <w:p>
      <w:pPr>
        <w:pStyle w:val="BodyText"/>
        <w:numPr>
          <w:ilvl w:val="0"/>
          <w:numId w:val="5"/>
        </w:numPr>
        <w:tabs>
          <w:tab w:val="clear" w:pos="709"/>
          <w:tab w:val="left" w:pos="709" w:leader="none"/>
        </w:tabs>
        <w:bidi w:val="0"/>
        <w:spacing w:before="0" w:after="0"/>
        <w:ind w:hanging="283" w:left="709"/>
        <w:jc w:val="left"/>
        <w:rPr/>
      </w:pPr>
      <w:r>
        <w:rPr>
          <w:rStyle w:val="Strong"/>
        </w:rPr>
        <w:t>Right to Data Portability</w:t>
      </w:r>
      <w:r>
        <w:rPr/>
        <w:t>: You can request that we transfer your personal data to another organization.</w:t>
      </w:r>
    </w:p>
    <w:p>
      <w:pPr>
        <w:pStyle w:val="BodyText"/>
        <w:numPr>
          <w:ilvl w:val="0"/>
          <w:numId w:val="5"/>
        </w:numPr>
        <w:tabs>
          <w:tab w:val="clear" w:pos="709"/>
          <w:tab w:val="left" w:pos="709" w:leader="none"/>
        </w:tabs>
        <w:bidi w:val="0"/>
        <w:ind w:hanging="283" w:left="709"/>
        <w:jc w:val="left"/>
        <w:rPr/>
      </w:pPr>
      <w:r>
        <w:rPr>
          <w:rStyle w:val="Strong"/>
        </w:rPr>
        <w:t>Right to Object</w:t>
      </w:r>
      <w:r>
        <w:rPr/>
        <w:t>: You can object to the processing of your data for specific purposes, such as direct marketing.</w:t>
      </w:r>
    </w:p>
    <w:p>
      <w:pPr>
        <w:pStyle w:val="BodyText"/>
        <w:bidi w:val="0"/>
        <w:jc w:val="left"/>
        <w:rPr/>
      </w:pPr>
      <w:r>
        <w:rPr/>
        <w:t xml:space="preserve">To exercise these rights, please contact us at </w:t>
      </w:r>
      <w:r>
        <w:rPr/>
        <w:t>dataprivacy@mmyfc.ie</w:t>
      </w:r>
    </w:p>
    <w:p>
      <w:pPr>
        <w:pStyle w:val="Heading2"/>
        <w:bidi w:val="0"/>
        <w:jc w:val="left"/>
        <w:rPr/>
      </w:pPr>
      <w:r>
        <w:rPr/>
        <w:t xml:space="preserve">6. </w:t>
      </w:r>
      <w:r>
        <w:rPr>
          <w:rStyle w:val="Strong"/>
          <w:b/>
          <w:bCs/>
        </w:rPr>
        <w:t>Cookies and Tracking Technologies</w:t>
      </w:r>
    </w:p>
    <w:p>
      <w:pPr>
        <w:pStyle w:val="BodyText"/>
        <w:bidi w:val="0"/>
        <w:jc w:val="left"/>
        <w:rPr/>
      </w:pPr>
      <w:r>
        <w:rPr/>
        <w:t>Our website may use cookies and other tracking technologies to enhance user experience, analyze site traffic, and serve personalized content. You can manage your cookie preferences through your browser settings, and you may choose to accept or decline cookies. However, disabling cookies may affect some functionality of the website.</w:t>
      </w:r>
    </w:p>
    <w:p>
      <w:pPr>
        <w:pStyle w:val="Heading2"/>
        <w:bidi w:val="0"/>
        <w:jc w:val="left"/>
        <w:rPr/>
      </w:pPr>
      <w:r>
        <w:rPr/>
        <w:t xml:space="preserve">7. </w:t>
      </w:r>
      <w:r>
        <w:rPr>
          <w:rStyle w:val="Strong"/>
          <w:b/>
          <w:bCs/>
        </w:rPr>
        <w:t>Data Retention</w:t>
      </w:r>
    </w:p>
    <w:p>
      <w:pPr>
        <w:pStyle w:val="BodyText"/>
        <w:bidi w:val="0"/>
        <w:jc w:val="left"/>
        <w:rPr/>
      </w:pPr>
      <w:r>
        <w:rPr/>
        <w:t>We will retain your personal information only for as long as necessary to fulfil the purposes outlined in this Privacy Policy or as required by law. When personal data is no longer required, we will securely delete or anonymize it.</w:t>
      </w:r>
    </w:p>
    <w:p>
      <w:pPr>
        <w:pStyle w:val="Heading2"/>
        <w:bidi w:val="0"/>
        <w:jc w:val="left"/>
        <w:rPr/>
      </w:pPr>
      <w:r>
        <w:rPr/>
        <w:t xml:space="preserve">8. </w:t>
      </w:r>
      <w:r>
        <w:rPr>
          <w:rStyle w:val="Strong"/>
          <w:b/>
          <w:bCs/>
        </w:rPr>
        <w:t>Children’s Privacy</w:t>
      </w:r>
    </w:p>
    <w:p>
      <w:pPr>
        <w:pStyle w:val="BodyText"/>
        <w:bidi w:val="0"/>
        <w:jc w:val="left"/>
        <w:rPr/>
      </w:pPr>
      <w:r>
        <w:rPr/>
        <w:t>We do not knowingly collect personal information from individuals under the age of 16 without parental consent. If we become aware that we have inadvertently collected data from a child under the age of 16, we will take steps to delete such information promptly.</w:t>
      </w:r>
    </w:p>
    <w:p>
      <w:pPr>
        <w:pStyle w:val="Heading2"/>
        <w:bidi w:val="0"/>
        <w:jc w:val="left"/>
        <w:rPr/>
      </w:pPr>
      <w:r>
        <w:rPr/>
        <w:t xml:space="preserve">9. </w:t>
      </w:r>
      <w:r>
        <w:rPr>
          <w:rStyle w:val="Strong"/>
          <w:b/>
          <w:bCs/>
        </w:rPr>
        <w:t>Changes to This Privacy Policy</w:t>
      </w:r>
    </w:p>
    <w:p>
      <w:pPr>
        <w:pStyle w:val="BodyText"/>
        <w:bidi w:val="0"/>
        <w:jc w:val="left"/>
        <w:rPr/>
      </w:pPr>
      <w:r>
        <w:rPr/>
        <w:t>We may update this Privacy Policy from time to time to reflect changes in our practices or for other operational, legal, or regulatory reasons. When we make changes, we will post the revised policy on our website and update the "Effective Date" at the top of the page.</w:t>
      </w:r>
    </w:p>
    <w:p>
      <w:pPr>
        <w:pStyle w:val="Heading2"/>
        <w:bidi w:val="0"/>
        <w:jc w:val="left"/>
        <w:rPr/>
      </w:pPr>
      <w:r>
        <w:rPr/>
        <w:t xml:space="preserve">10. </w:t>
      </w:r>
      <w:r>
        <w:rPr>
          <w:rStyle w:val="Strong"/>
          <w:b/>
          <w:bCs/>
        </w:rPr>
        <w:t>Contact Us</w:t>
      </w:r>
    </w:p>
    <w:p>
      <w:pPr>
        <w:pStyle w:val="BodyText"/>
        <w:bidi w:val="0"/>
        <w:jc w:val="left"/>
        <w:rPr/>
      </w:pPr>
      <w:r>
        <w:rPr/>
        <w:t>If you have any questions or concerns about this Privacy Policy or how we handle your personal data, please contact us at:</w:t>
      </w:r>
    </w:p>
    <w:p>
      <w:pPr>
        <w:pStyle w:val="BodyText"/>
        <w:bidi w:val="0"/>
        <w:jc w:val="left"/>
        <w:rPr/>
      </w:pPr>
      <w:r>
        <w:rPr>
          <w:rStyle w:val="Strong"/>
        </w:rPr>
        <w:t>Mount Merrion Youths</w:t>
      </w:r>
      <w:r>
        <w:rPr>
          <w:rStyle w:val="Strong"/>
        </w:rPr>
        <w:t xml:space="preserve"> Football Club</w:t>
      </w:r>
      <w:r>
        <w:rPr/>
        <w:br/>
      </w:r>
      <w:r>
        <w:rPr/>
        <w:t>Deer Park Pavilion</w:t>
      </w:r>
      <w:r>
        <w:rPr/>
        <w:br/>
      </w:r>
      <w:r>
        <w:rPr/>
        <w:t>Dataprivacy@mmyfc.ie</w:t>
      </w:r>
      <w:r>
        <w:rPr/>
        <w:br/>
      </w:r>
      <w:r>
        <w:rPr/>
        <w:t>https://mmyfc.ie</w:t>
      </w:r>
    </w:p>
    <w:p>
      <w:pPr>
        <w:pStyle w:val="HorizontalLine"/>
        <w:bidi w:val="0"/>
        <w:jc w:val="left"/>
        <w:rPr/>
      </w:pPr>
      <w:r>
        <w:rPr/>
      </w:r>
    </w:p>
    <w:p>
      <w:pPr>
        <w:pStyle w:val="BodyText"/>
        <w:bidi w:val="0"/>
        <w:jc w:val="left"/>
        <w:rPr/>
      </w:pPr>
      <w:r>
        <w:rPr/>
        <w:t>This privacy policy is designed to comply with the General Data Protection Regulation (GDPR) and the Data Protection Act 2018, applicable to the Republic of Ireland.</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I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IE" w:eastAsia="zh-CN" w:bidi="hi-IN"/>
    </w:rPr>
  </w:style>
  <w:style w:type="paragraph" w:styleId="Heading1">
    <w:name w:val="Heading 1"/>
    <w:basedOn w:val="Heading"/>
    <w:next w:val="BodyText"/>
    <w:qFormat/>
    <w:pPr>
      <w:spacing w:before="240" w:after="120"/>
      <w:outlineLvl w:val="0"/>
    </w:pPr>
    <w:rPr>
      <w:rFonts w:ascii="Liberation Serif" w:hAnsi="Liberation Serif" w:eastAsia="NSimSun" w:cs="Arial"/>
      <w:b/>
      <w:bCs/>
      <w:sz w:val="48"/>
      <w:szCs w:val="48"/>
    </w:rPr>
  </w:style>
  <w:style w:type="paragraph" w:styleId="Heading2">
    <w:name w:val="Heading 2"/>
    <w:basedOn w:val="Heading"/>
    <w:next w:val="BodyText"/>
    <w:qFormat/>
    <w:pPr>
      <w:spacing w:before="200" w:after="120"/>
      <w:outlineLvl w:val="1"/>
    </w:pPr>
    <w:rPr>
      <w:rFonts w:ascii="Liberation Serif" w:hAnsi="Liberation Serif" w:eastAsia="NSimSun" w:cs="Arial"/>
      <w:b/>
      <w:bCs/>
      <w:sz w:val="36"/>
      <w:szCs w:val="36"/>
    </w:rPr>
  </w:style>
  <w:style w:type="paragraph" w:styleId="Heading3">
    <w:name w:val="Heading 3"/>
    <w:basedOn w:val="Heading"/>
    <w:next w:val="BodyText"/>
    <w:qFormat/>
    <w:pPr>
      <w:spacing w:before="140" w:after="120"/>
      <w:outlineLvl w:val="2"/>
    </w:pPr>
    <w:rPr>
      <w:rFonts w:ascii="Liberation Serif" w:hAnsi="Liberation Serif" w:eastAsia="NSimSun" w:cs="Arial"/>
      <w:b/>
      <w:bCs/>
      <w:sz w:val="28"/>
      <w:szCs w:val="28"/>
    </w:rPr>
  </w:style>
  <w:style w:type="character" w:styleId="Strong">
    <w:name w:val="Strong"/>
    <w:qFormat/>
    <w:rPr>
      <w:b/>
      <w:bCs/>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LibreOffice/24.2.4.2$Windows_X86_64 LibreOffice_project/51a6219feb6075d9a4c46691dcfe0cd9c4fff3c2</Application>
  <AppVersion>15.0000</AppVersion>
  <Pages>4</Pages>
  <Words>939</Words>
  <Characters>5095</Characters>
  <CharactersWithSpaces>5935</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2024-11-05T20:48:53Z</dcterms:created>
  <dc:creator/>
  <dc:description/>
  <dc:language>en-IE</dc:language>
  <cp:lastModifiedBy/>
  <dcterms:modified xsi:type="dcterms:W3CDTF">2024-11-05T20:52:20Z</dcterms:modified>
  <cp:revision>1</cp:revision>
  <dc:subject/>
  <dc:title/>
</cp:coreProperties>
</file>